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5E70" w:rsidRDefault="00957757">
      <w:pPr>
        <w:jc w:val="center"/>
      </w:pPr>
      <w:bookmarkStart w:id="0" w:name="_GoBack"/>
      <w:bookmarkEnd w:id="0"/>
      <w:r>
        <w:rPr>
          <w:sz w:val="28"/>
          <w:szCs w:val="28"/>
        </w:rPr>
        <w:t xml:space="preserve">  </w:t>
      </w:r>
      <w:r>
        <w:rPr>
          <w:sz w:val="28"/>
          <w:szCs w:val="28"/>
        </w:rPr>
        <w:t>Monthly Parent Note</w:t>
      </w:r>
    </w:p>
    <w:p w:rsidR="00D25E70" w:rsidRDefault="00957757">
      <w:pPr>
        <w:jc w:val="center"/>
      </w:pPr>
      <w:r>
        <w:rPr>
          <w:sz w:val="28"/>
          <w:szCs w:val="28"/>
        </w:rPr>
        <w:t>January, 2017</w:t>
      </w:r>
    </w:p>
    <w:p w:rsidR="00D25E70" w:rsidRDefault="00957757">
      <w:pPr>
        <w:jc w:val="center"/>
      </w:pPr>
      <w:r>
        <w:rPr>
          <w:sz w:val="28"/>
          <w:szCs w:val="28"/>
        </w:rPr>
        <w:t>Banting Elementary School</w:t>
      </w:r>
    </w:p>
    <w:p w:rsidR="00D25E70" w:rsidRDefault="00957757">
      <w:r>
        <w:rPr>
          <w:noProof/>
        </w:rPr>
        <w:drawing>
          <wp:anchor distT="0" distB="0" distL="114300" distR="114300" simplePos="0" relativeHeight="251658240" behindDoc="0" locked="0" layoutInCell="0" hidden="0" allowOverlap="1">
            <wp:simplePos x="0" y="0"/>
            <wp:positionH relativeFrom="margin">
              <wp:posOffset>755167</wp:posOffset>
            </wp:positionH>
            <wp:positionV relativeFrom="paragraph">
              <wp:posOffset>15240</wp:posOffset>
            </wp:positionV>
            <wp:extent cx="1479503" cy="1053389"/>
            <wp:effectExtent l="0" t="0" r="0" b="0"/>
            <wp:wrapNone/>
            <wp:docPr id="1" name="image01.png" descr="Banting Bobcat"/>
            <wp:cNvGraphicFramePr/>
            <a:graphic xmlns:a="http://schemas.openxmlformats.org/drawingml/2006/main">
              <a:graphicData uri="http://schemas.openxmlformats.org/drawingml/2006/picture">
                <pic:pic xmlns:pic="http://schemas.openxmlformats.org/drawingml/2006/picture">
                  <pic:nvPicPr>
                    <pic:cNvPr id="0" name="image01.png" descr="Banting Bobcat"/>
                    <pic:cNvPicPr preferRelativeResize="0"/>
                  </pic:nvPicPr>
                  <pic:blipFill>
                    <a:blip r:embed="rId4"/>
                    <a:srcRect/>
                    <a:stretch>
                      <a:fillRect/>
                    </a:stretch>
                  </pic:blipFill>
                  <pic:spPr>
                    <a:xfrm>
                      <a:off x="0" y="0"/>
                      <a:ext cx="1479503" cy="1053389"/>
                    </a:xfrm>
                    <a:prstGeom prst="rect">
                      <a:avLst/>
                    </a:prstGeom>
                    <a:ln/>
                  </pic:spPr>
                </pic:pic>
              </a:graphicData>
            </a:graphic>
          </wp:anchor>
        </w:drawing>
      </w:r>
    </w:p>
    <w:p w:rsidR="00D25E70" w:rsidRDefault="00D25E70"/>
    <w:p w:rsidR="00D25E70" w:rsidRDefault="00D25E70"/>
    <w:p w:rsidR="00D25E70" w:rsidRDefault="00D25E70"/>
    <w:p w:rsidR="00D25E70" w:rsidRDefault="00D25E70"/>
    <w:p w:rsidR="00D25E70" w:rsidRDefault="00D25E70"/>
    <w:p w:rsidR="00D25E70" w:rsidRDefault="00D25E70"/>
    <w:p w:rsidR="00D25E70" w:rsidRDefault="00957757">
      <w:r>
        <w:rPr>
          <w:rFonts w:ascii="Garamond" w:eastAsia="Garamond" w:hAnsi="Garamond" w:cs="Garamond"/>
          <w:b/>
        </w:rPr>
        <w:t>Important January Dates:</w:t>
      </w:r>
    </w:p>
    <w:p w:rsidR="00D25E70" w:rsidRDefault="00957757">
      <w:r>
        <w:rPr>
          <w:rFonts w:ascii="Garamond" w:eastAsia="Garamond" w:hAnsi="Garamond" w:cs="Garamond"/>
          <w:b/>
        </w:rPr>
        <w:t>Dec. 23 – January 3 Winter Break</w:t>
      </w:r>
    </w:p>
    <w:p w:rsidR="00D25E70" w:rsidRDefault="00957757">
      <w:pPr>
        <w:ind w:left="1440" w:hanging="1440"/>
      </w:pPr>
      <w:r>
        <w:rPr>
          <w:rFonts w:ascii="Garamond" w:eastAsia="Garamond" w:hAnsi="Garamond" w:cs="Garamond"/>
          <w:b/>
          <w:sz w:val="20"/>
          <w:szCs w:val="20"/>
        </w:rPr>
        <w:t>Jan. 3</w:t>
      </w:r>
      <w:r>
        <w:rPr>
          <w:rFonts w:ascii="Garamond" w:eastAsia="Garamond" w:hAnsi="Garamond" w:cs="Garamond"/>
          <w:sz w:val="20"/>
          <w:szCs w:val="20"/>
        </w:rPr>
        <w:tab/>
        <w:t>School Resumes</w:t>
      </w:r>
    </w:p>
    <w:p w:rsidR="00D25E70" w:rsidRDefault="00957757">
      <w:pPr>
        <w:ind w:left="1440" w:hanging="1440"/>
      </w:pPr>
      <w:r>
        <w:rPr>
          <w:rFonts w:ascii="Garamond" w:eastAsia="Garamond" w:hAnsi="Garamond" w:cs="Garamond"/>
          <w:b/>
          <w:sz w:val="20"/>
          <w:szCs w:val="20"/>
        </w:rPr>
        <w:t>Jan. 13</w:t>
      </w:r>
      <w:r>
        <w:rPr>
          <w:rFonts w:ascii="Garamond" w:eastAsia="Garamond" w:hAnsi="Garamond" w:cs="Garamond"/>
          <w:b/>
          <w:sz w:val="20"/>
          <w:szCs w:val="20"/>
        </w:rPr>
        <w:tab/>
        <w:t>6:00 – 8:00 p.m. PTO movie night</w:t>
      </w:r>
    </w:p>
    <w:p w:rsidR="00D25E70" w:rsidRDefault="00957757">
      <w:pPr>
        <w:ind w:left="1440" w:hanging="1440"/>
      </w:pPr>
      <w:r>
        <w:rPr>
          <w:rFonts w:ascii="Garamond" w:eastAsia="Garamond" w:hAnsi="Garamond" w:cs="Garamond"/>
          <w:b/>
          <w:sz w:val="20"/>
          <w:szCs w:val="20"/>
        </w:rPr>
        <w:t>Jan. 19</w:t>
      </w:r>
      <w:r>
        <w:rPr>
          <w:rFonts w:ascii="Garamond" w:eastAsia="Garamond" w:hAnsi="Garamond" w:cs="Garamond"/>
          <w:b/>
          <w:sz w:val="20"/>
          <w:szCs w:val="20"/>
        </w:rPr>
        <w:tab/>
        <w:t>5:00 -8:00 p.m. Culver’s Family Night</w:t>
      </w:r>
    </w:p>
    <w:p w:rsidR="00D25E70" w:rsidRDefault="00957757">
      <w:pPr>
        <w:ind w:left="1440" w:hanging="1440"/>
      </w:pPr>
      <w:r>
        <w:rPr>
          <w:rFonts w:ascii="Garamond" w:eastAsia="Garamond" w:hAnsi="Garamond" w:cs="Garamond"/>
          <w:b/>
          <w:sz w:val="20"/>
          <w:szCs w:val="20"/>
        </w:rPr>
        <w:t>Jan. 23</w:t>
      </w:r>
      <w:r>
        <w:rPr>
          <w:rFonts w:ascii="Garamond" w:eastAsia="Garamond" w:hAnsi="Garamond" w:cs="Garamond"/>
          <w:b/>
          <w:sz w:val="20"/>
          <w:szCs w:val="20"/>
        </w:rPr>
        <w:tab/>
      </w:r>
      <w:r>
        <w:rPr>
          <w:rFonts w:ascii="Garamond" w:eastAsia="Garamond" w:hAnsi="Garamond" w:cs="Garamond"/>
          <w:b/>
          <w:sz w:val="20"/>
          <w:szCs w:val="20"/>
        </w:rPr>
        <w:t>No classes – Staff Development</w:t>
      </w:r>
    </w:p>
    <w:p w:rsidR="00D25E70" w:rsidRDefault="00957757">
      <w:pPr>
        <w:ind w:left="1440" w:hanging="1440"/>
      </w:pPr>
      <w:r>
        <w:rPr>
          <w:rFonts w:ascii="Garamond" w:eastAsia="Garamond" w:hAnsi="Garamond" w:cs="Garamond"/>
          <w:b/>
          <w:sz w:val="20"/>
          <w:szCs w:val="20"/>
        </w:rPr>
        <w:t>Jan. 24</w:t>
      </w:r>
      <w:r>
        <w:rPr>
          <w:rFonts w:ascii="Garamond" w:eastAsia="Garamond" w:hAnsi="Garamond" w:cs="Garamond"/>
          <w:b/>
          <w:sz w:val="20"/>
          <w:szCs w:val="20"/>
        </w:rPr>
        <w:tab/>
        <w:t xml:space="preserve">No classes - Staff Development </w:t>
      </w:r>
    </w:p>
    <w:p w:rsidR="00D25E70" w:rsidRDefault="00957757">
      <w:pPr>
        <w:ind w:left="1440" w:hanging="1440"/>
      </w:pPr>
      <w:r>
        <w:rPr>
          <w:rFonts w:ascii="Garamond" w:eastAsia="Garamond" w:hAnsi="Garamond" w:cs="Garamond"/>
          <w:b/>
          <w:sz w:val="20"/>
          <w:szCs w:val="20"/>
        </w:rPr>
        <w:t>Jan. 26</w:t>
      </w:r>
      <w:r>
        <w:rPr>
          <w:rFonts w:ascii="Garamond" w:eastAsia="Garamond" w:hAnsi="Garamond" w:cs="Garamond"/>
          <w:b/>
          <w:sz w:val="20"/>
          <w:szCs w:val="20"/>
        </w:rPr>
        <w:tab/>
        <w:t xml:space="preserve">Sky Zone – More information to come </w:t>
      </w:r>
    </w:p>
    <w:p w:rsidR="00D25E70" w:rsidRDefault="00D25E70">
      <w:pPr>
        <w:ind w:left="1440" w:hanging="1440"/>
      </w:pPr>
    </w:p>
    <w:p w:rsidR="00D25E70" w:rsidRDefault="00957757">
      <w:r>
        <w:rPr>
          <w:rFonts w:ascii="Garamond" w:eastAsia="Garamond" w:hAnsi="Garamond" w:cs="Garamond"/>
          <w:b/>
          <w:u w:val="single"/>
        </w:rPr>
        <w:t>The Cold Weather Has Arrived</w:t>
      </w:r>
    </w:p>
    <w:p w:rsidR="00D25E70" w:rsidRDefault="00957757">
      <w:r>
        <w:t xml:space="preserve">Please be sure that your child is dressed appropriately for the cold weather. We will be going outside unless </w:t>
      </w:r>
      <w:r>
        <w:t xml:space="preserve">the temperature is below 0 or below 0 wind chill. Please be sure students are wear boots when there is snow on the ground. We want students to be able to play in the snow but they will need to have appropriate attire. </w:t>
      </w:r>
    </w:p>
    <w:p w:rsidR="00D25E70" w:rsidRDefault="00D25E70"/>
    <w:p w:rsidR="00D25E70" w:rsidRDefault="00957757">
      <w:r>
        <w:rPr>
          <w:b/>
          <w:highlight w:val="white"/>
          <w:u w:val="single"/>
        </w:rPr>
        <w:t>PTO Corner</w:t>
      </w:r>
    </w:p>
    <w:p w:rsidR="00D25E70" w:rsidRDefault="00957757">
      <w:pPr>
        <w:spacing w:line="276" w:lineRule="auto"/>
      </w:pPr>
      <w:r>
        <w:rPr>
          <w:color w:val="222222"/>
          <w:highlight w:val="white"/>
        </w:rPr>
        <w:t>Thanks to everyone who pa</w:t>
      </w:r>
      <w:r>
        <w:rPr>
          <w:color w:val="222222"/>
          <w:highlight w:val="white"/>
        </w:rPr>
        <w:t xml:space="preserve">rticipated in Club’s Choice fundraiser. We made approximately </w:t>
      </w:r>
      <w:r>
        <w:t>$2800 f</w:t>
      </w:r>
      <w:r>
        <w:rPr>
          <w:color w:val="222222"/>
          <w:highlight w:val="white"/>
        </w:rPr>
        <w:t>or our school. Thank you!</w:t>
      </w:r>
    </w:p>
    <w:p w:rsidR="00D25E70" w:rsidRDefault="00957757">
      <w:pPr>
        <w:spacing w:line="276" w:lineRule="auto"/>
      </w:pPr>
      <w:r>
        <w:rPr>
          <w:color w:val="222222"/>
          <w:highlight w:val="white"/>
        </w:rPr>
        <w:t>Another thank you to everyone who participated in the Scrip fundraiser, which made over $350 for Banting. Did you know you can shop Scrip anytime? Use it for you</w:t>
      </w:r>
      <w:r>
        <w:rPr>
          <w:color w:val="222222"/>
          <w:highlight w:val="white"/>
        </w:rPr>
        <w:t xml:space="preserve">r upcoming events or for your daily spending. January’s orders are due by January 15. Forms are available via email. You can request yours at </w:t>
      </w:r>
      <w:hyperlink r:id="rId5">
        <w:r>
          <w:rPr>
            <w:color w:val="1155CC"/>
            <w:highlight w:val="white"/>
            <w:u w:val="single"/>
          </w:rPr>
          <w:t>BantingElementaryPTO@gmail.com</w:t>
        </w:r>
      </w:hyperlink>
      <w:r>
        <w:rPr>
          <w:color w:val="222222"/>
          <w:highlight w:val="white"/>
        </w:rPr>
        <w:t>.</w:t>
      </w:r>
    </w:p>
    <w:p w:rsidR="00D25E70" w:rsidRDefault="00957757">
      <w:pPr>
        <w:spacing w:line="276" w:lineRule="auto"/>
      </w:pPr>
      <w:r>
        <w:rPr>
          <w:highlight w:val="white"/>
        </w:rPr>
        <w:t>Join the Banting Elementary PTO Facebook page for information updates, photos, and more.</w:t>
      </w:r>
      <w:r>
        <w:t xml:space="preserve"> </w:t>
      </w:r>
      <w:r>
        <w:rPr>
          <w:color w:val="222222"/>
          <w:highlight w:val="white"/>
        </w:rPr>
        <w:t xml:space="preserve">Contact </w:t>
      </w:r>
      <w:hyperlink r:id="rId6">
        <w:r>
          <w:rPr>
            <w:color w:val="1155CC"/>
            <w:highlight w:val="white"/>
            <w:u w:val="single"/>
          </w:rPr>
          <w:t>bantingelementarypto@gmail.com</w:t>
        </w:r>
      </w:hyperlink>
      <w:r>
        <w:rPr>
          <w:color w:val="222222"/>
          <w:highlight w:val="white"/>
        </w:rPr>
        <w:t xml:space="preserve"> for more PTO info and to sign up to volunteer.</w:t>
      </w:r>
      <w:r>
        <w:rPr>
          <w:highlight w:val="white"/>
        </w:rPr>
        <w:t xml:space="preserve"> </w:t>
      </w:r>
    </w:p>
    <w:p w:rsidR="00D25E70" w:rsidRDefault="00D25E70">
      <w:pPr>
        <w:spacing w:line="276" w:lineRule="auto"/>
      </w:pPr>
    </w:p>
    <w:p w:rsidR="00D25E70" w:rsidRDefault="00957757">
      <w:pPr>
        <w:spacing w:line="276" w:lineRule="auto"/>
      </w:pPr>
      <w:r>
        <w:rPr>
          <w:highlight w:val="white"/>
        </w:rPr>
        <w:t xml:space="preserve">Happy New Year! </w:t>
      </w:r>
      <w:r>
        <w:rPr>
          <w:color w:val="222222"/>
          <w:highlight w:val="white"/>
        </w:rPr>
        <w:t>We are looking forward to a wonderful 2017 at Banting!</w:t>
      </w:r>
    </w:p>
    <w:p w:rsidR="00D25E70" w:rsidRDefault="00D25E70"/>
    <w:p w:rsidR="00D25E70" w:rsidRDefault="00D25E70"/>
    <w:p w:rsidR="00D25E70" w:rsidRDefault="00957757">
      <w:r>
        <w:rPr>
          <w:rFonts w:ascii="Garamond" w:eastAsia="Garamond" w:hAnsi="Garamond" w:cs="Garamond"/>
          <w:b/>
          <w:u w:val="single"/>
        </w:rPr>
        <w:t>Diversity Enhances our Environment</w:t>
      </w:r>
      <w:r>
        <w:rPr>
          <w:rFonts w:ascii="Garamond" w:eastAsia="Garamond" w:hAnsi="Garamond" w:cs="Garamond"/>
          <w:b/>
        </w:rPr>
        <w:t xml:space="preserve"> - </w:t>
      </w:r>
      <w:r>
        <w:rPr>
          <w:rFonts w:ascii="Times" w:eastAsia="Times" w:hAnsi="Times" w:cs="Times"/>
          <w:b/>
        </w:rPr>
        <w:t xml:space="preserve">Banting Community Highlights (In this section we will </w:t>
      </w:r>
      <w:r>
        <w:rPr>
          <w:rFonts w:ascii="Times" w:eastAsia="Times" w:hAnsi="Times" w:cs="Times"/>
          <w:b/>
        </w:rPr>
        <w:t>highlight a Banting community member and their roots.) We learn to become better global</w:t>
      </w:r>
    </w:p>
    <w:p w:rsidR="00D25E70" w:rsidRDefault="00957757">
      <w:proofErr w:type="gramStart"/>
      <w:r>
        <w:rPr>
          <w:rFonts w:ascii="Times" w:eastAsia="Times" w:hAnsi="Times" w:cs="Times"/>
          <w:b/>
        </w:rPr>
        <w:t>citizens</w:t>
      </w:r>
      <w:proofErr w:type="gramEnd"/>
      <w:r>
        <w:rPr>
          <w:rFonts w:ascii="Times" w:eastAsia="Times" w:hAnsi="Times" w:cs="Times"/>
          <w:b/>
        </w:rPr>
        <w:t xml:space="preserve"> when we lea</w:t>
      </w:r>
      <w:r>
        <w:rPr>
          <w:rFonts w:ascii="Times" w:eastAsia="Times" w:hAnsi="Times" w:cs="Times"/>
          <w:b/>
        </w:rPr>
        <w:t xml:space="preserve">rn more about our differences. </w:t>
      </w:r>
    </w:p>
    <w:p w:rsidR="00D25E70" w:rsidRDefault="00957757">
      <w:bookmarkStart w:id="1" w:name="_gjdgxs" w:colFirst="0" w:colLast="0"/>
      <w:bookmarkEnd w:id="1"/>
      <w:r>
        <w:t xml:space="preserve">Fifth Grade teacher Mrs. </w:t>
      </w:r>
      <w:proofErr w:type="spellStart"/>
      <w:r>
        <w:t>Hegg</w:t>
      </w:r>
      <w:proofErr w:type="spellEnd"/>
      <w:r>
        <w:t xml:space="preserve"> has grandparents from Germany on one side of the family and Norwegian and Swedish roots on the other. Her family is truly diverse as her husband is from a city called Talcahuano, in Chile which </w:t>
      </w:r>
      <w:r>
        <w:t xml:space="preserve">is a port city in the south. In order to celebrate her heritage her family eats German </w:t>
      </w:r>
      <w:proofErr w:type="spellStart"/>
      <w:r>
        <w:t>Stullen</w:t>
      </w:r>
      <w:proofErr w:type="spellEnd"/>
      <w:r>
        <w:t xml:space="preserve"> at Christmas-time which is a marzipan fruitcake. They also celebrate the Independence </w:t>
      </w:r>
      <w:proofErr w:type="gramStart"/>
      <w:r>
        <w:t>day</w:t>
      </w:r>
      <w:proofErr w:type="gramEnd"/>
      <w:r>
        <w:t xml:space="preserve"> of Chile on September 18</w:t>
      </w:r>
      <w:r>
        <w:rPr>
          <w:vertAlign w:val="superscript"/>
        </w:rPr>
        <w:t>th</w:t>
      </w:r>
      <w:r>
        <w:t xml:space="preserve"> by dancing the </w:t>
      </w:r>
      <w:proofErr w:type="spellStart"/>
      <w:r>
        <w:t>Cueca</w:t>
      </w:r>
      <w:proofErr w:type="spellEnd"/>
      <w:r>
        <w:t xml:space="preserve"> and eating empanadas. M</w:t>
      </w:r>
      <w:r>
        <w:t xml:space="preserve">rs. </w:t>
      </w:r>
      <w:proofErr w:type="spellStart"/>
      <w:r>
        <w:t>Hegg</w:t>
      </w:r>
      <w:proofErr w:type="spellEnd"/>
      <w:r>
        <w:t xml:space="preserve"> and her family are all bilingual and speak both Spanish and English. </w:t>
      </w:r>
    </w:p>
    <w:p w:rsidR="00D25E70" w:rsidRDefault="00D25E70"/>
    <w:p w:rsidR="00D25E70" w:rsidRDefault="00957757">
      <w:r>
        <w:rPr>
          <w:rFonts w:ascii="Garamond" w:eastAsia="Garamond" w:hAnsi="Garamond" w:cs="Garamond"/>
          <w:b/>
          <w:u w:val="single"/>
        </w:rPr>
        <w:t>Innovation Station Update</w:t>
      </w:r>
    </w:p>
    <w:p w:rsidR="00D25E70" w:rsidRDefault="00957757">
      <w:r>
        <w:t>Our former pit is now an updated innovation station where students can work in groups. It has new furniture and the final touches to the walls will ha</w:t>
      </w:r>
      <w:r>
        <w:t>ppen over winter break.</w:t>
      </w:r>
      <w:r>
        <w:rPr>
          <w:b/>
          <w:u w:val="single"/>
        </w:rPr>
        <w:t xml:space="preserve"> </w:t>
      </w:r>
      <w:r>
        <w:t xml:space="preserve"> We have new tables, booths, couches a green screen all creating great learning spaces. Feel free to come and visit. </w:t>
      </w:r>
    </w:p>
    <w:p w:rsidR="00D25E70" w:rsidRDefault="00D25E70"/>
    <w:p w:rsidR="00D25E70" w:rsidRDefault="00D25E70"/>
    <w:p w:rsidR="00D25E70" w:rsidRDefault="00957757">
      <w:r>
        <w:rPr>
          <w:rFonts w:ascii="Times" w:eastAsia="Times" w:hAnsi="Times" w:cs="Times"/>
          <w:b/>
        </w:rPr>
        <w:t xml:space="preserve">4K and 5K Enrollment </w:t>
      </w:r>
    </w:p>
    <w:p w:rsidR="00D25E70" w:rsidRDefault="00957757">
      <w:r>
        <w:rPr>
          <w:rFonts w:ascii="Times" w:eastAsia="Times" w:hAnsi="Times" w:cs="Times"/>
        </w:rPr>
        <w:t>Enrollment ends on Feb. 3. We have limited seats for 4K so please sign up as soon as possi</w:t>
      </w:r>
      <w:r>
        <w:rPr>
          <w:rFonts w:ascii="Times" w:eastAsia="Times" w:hAnsi="Times" w:cs="Times"/>
        </w:rPr>
        <w:t xml:space="preserve">ble. You may complete most of the information on-line through the parent portal. If you have questions please contact the enrollment office. 262-970-1024. </w:t>
      </w:r>
      <w:proofErr w:type="gramStart"/>
      <w:r>
        <w:rPr>
          <w:rFonts w:ascii="Times" w:eastAsia="Times" w:hAnsi="Times" w:cs="Times"/>
        </w:rPr>
        <w:t>You</w:t>
      </w:r>
      <w:proofErr w:type="gramEnd"/>
      <w:r>
        <w:rPr>
          <w:rFonts w:ascii="Times" w:eastAsia="Times" w:hAnsi="Times" w:cs="Times"/>
        </w:rPr>
        <w:t xml:space="preserve"> must provide an original birth certificate to the </w:t>
      </w:r>
      <w:proofErr w:type="spellStart"/>
      <w:r>
        <w:rPr>
          <w:rFonts w:ascii="Times" w:eastAsia="Times" w:hAnsi="Times" w:cs="Times"/>
        </w:rPr>
        <w:t>the</w:t>
      </w:r>
      <w:proofErr w:type="spellEnd"/>
      <w:r>
        <w:rPr>
          <w:rFonts w:ascii="Times" w:eastAsia="Times" w:hAnsi="Times" w:cs="Times"/>
        </w:rPr>
        <w:t xml:space="preserve"> district office. </w:t>
      </w:r>
    </w:p>
    <w:p w:rsidR="00D25E70" w:rsidRDefault="00957757">
      <w:r>
        <w:rPr>
          <w:rFonts w:ascii="Times" w:eastAsia="Times" w:hAnsi="Times" w:cs="Times"/>
        </w:rPr>
        <w:t>School Choice ends Januar</w:t>
      </w:r>
      <w:r>
        <w:rPr>
          <w:rFonts w:ascii="Times" w:eastAsia="Times" w:hAnsi="Times" w:cs="Times"/>
        </w:rPr>
        <w:t xml:space="preserve">y 23th. This is especially </w:t>
      </w:r>
      <w:proofErr w:type="gramStart"/>
      <w:r>
        <w:rPr>
          <w:rFonts w:ascii="Times" w:eastAsia="Times" w:hAnsi="Times" w:cs="Times"/>
        </w:rPr>
        <w:t>applicable</w:t>
      </w:r>
      <w:proofErr w:type="gramEnd"/>
      <w:r>
        <w:rPr>
          <w:rFonts w:ascii="Times" w:eastAsia="Times" w:hAnsi="Times" w:cs="Times"/>
        </w:rPr>
        <w:t xml:space="preserve"> to those students going into 6</w:t>
      </w:r>
      <w:r>
        <w:rPr>
          <w:rFonts w:ascii="Times" w:eastAsia="Times" w:hAnsi="Times" w:cs="Times"/>
          <w:vertAlign w:val="superscript"/>
        </w:rPr>
        <w:t>th</w:t>
      </w:r>
      <w:r>
        <w:rPr>
          <w:rFonts w:ascii="Times" w:eastAsia="Times" w:hAnsi="Times" w:cs="Times"/>
        </w:rPr>
        <w:t xml:space="preserve"> grade. </w:t>
      </w:r>
    </w:p>
    <w:p w:rsidR="00D25E70" w:rsidRDefault="00D25E70"/>
    <w:p w:rsidR="00D25E70" w:rsidRDefault="00957757">
      <w:r>
        <w:rPr>
          <w:rFonts w:ascii="Comic Sans MS" w:eastAsia="Comic Sans MS" w:hAnsi="Comic Sans MS" w:cs="Comic Sans MS"/>
          <w:sz w:val="22"/>
          <w:szCs w:val="22"/>
        </w:rPr>
        <w:t>Dear Banting Families,</w:t>
      </w:r>
    </w:p>
    <w:p w:rsidR="00D25E70" w:rsidRDefault="00D25E70"/>
    <w:p w:rsidR="00D25E70" w:rsidRDefault="00957757">
      <w:r>
        <w:rPr>
          <w:rFonts w:ascii="Comic Sans MS" w:eastAsia="Comic Sans MS" w:hAnsi="Comic Sans MS" w:cs="Comic Sans MS"/>
          <w:sz w:val="22"/>
          <w:szCs w:val="22"/>
        </w:rPr>
        <w:t>We are so fortunate to serve you and your children at Banting. I hope you have a great winter break with time well spent with family and friends. Embrace the beauty of all of the traditions you celebrate in your household. At Banting – embracing diversity,</w:t>
      </w:r>
      <w:r>
        <w:rPr>
          <w:rFonts w:ascii="Comic Sans MS" w:eastAsia="Comic Sans MS" w:hAnsi="Comic Sans MS" w:cs="Comic Sans MS"/>
          <w:sz w:val="22"/>
          <w:szCs w:val="22"/>
        </w:rPr>
        <w:t xml:space="preserve"> preparing students for a global society. Have a wonderful winter break, happy holidays. </w:t>
      </w:r>
    </w:p>
    <w:p w:rsidR="00D25E70" w:rsidRDefault="00D25E70"/>
    <w:p w:rsidR="00D25E70" w:rsidRDefault="00957757">
      <w:r>
        <w:rPr>
          <w:rFonts w:ascii="Comic Sans MS" w:eastAsia="Comic Sans MS" w:hAnsi="Comic Sans MS" w:cs="Comic Sans MS"/>
          <w:sz w:val="22"/>
          <w:szCs w:val="22"/>
        </w:rPr>
        <w:t xml:space="preserve">Sincerely, </w:t>
      </w:r>
    </w:p>
    <w:p w:rsidR="00D25E70" w:rsidRDefault="00957757">
      <w:proofErr w:type="gramStart"/>
      <w:r>
        <w:rPr>
          <w:rFonts w:ascii="Comic Sans MS" w:eastAsia="Comic Sans MS" w:hAnsi="Comic Sans MS" w:cs="Comic Sans MS"/>
          <w:sz w:val="22"/>
          <w:szCs w:val="22"/>
        </w:rPr>
        <w:t>Mary  Garcia</w:t>
      </w:r>
      <w:proofErr w:type="gramEnd"/>
      <w:r>
        <w:rPr>
          <w:rFonts w:ascii="Comic Sans MS" w:eastAsia="Comic Sans MS" w:hAnsi="Comic Sans MS" w:cs="Comic Sans MS"/>
          <w:sz w:val="22"/>
          <w:szCs w:val="22"/>
        </w:rPr>
        <w:t>-Velez</w:t>
      </w:r>
    </w:p>
    <w:p w:rsidR="00D25E70" w:rsidRDefault="00D25E70"/>
    <w:p w:rsidR="00D25E70" w:rsidRDefault="00D25E70"/>
    <w:sectPr w:rsidR="00D25E70">
      <w:pgSz w:w="12240" w:h="15840"/>
      <w:pgMar w:top="576" w:right="576" w:bottom="576" w:left="576" w:header="720" w:footer="720" w:gutter="0"/>
      <w:pgNumType w:start="1"/>
      <w:cols w:num="2" w:space="720" w:equalWidth="0">
        <w:col w:w="5184" w:space="720"/>
        <w:col w:w="51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70"/>
    <w:rsid w:val="00957757"/>
    <w:rsid w:val="00D2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5DF50-6BD1-423E-A245-B2F2769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tingelementarypto@gmail.com" TargetMode="External"/><Relationship Id="rId5" Type="http://schemas.openxmlformats.org/officeDocument/2006/relationships/hyperlink" Target="mailto:BantingElementaryPTO@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SDW</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Lugo Rodriguez, Carmen M</dc:creator>
  <cp:lastModifiedBy>Lugo Rodriguez, Carmen M</cp:lastModifiedBy>
  <cp:revision>2</cp:revision>
  <dcterms:created xsi:type="dcterms:W3CDTF">2017-01-11T17:02:00Z</dcterms:created>
  <dcterms:modified xsi:type="dcterms:W3CDTF">2017-01-11T17:02:00Z</dcterms:modified>
</cp:coreProperties>
</file>